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6C05" w:rsidRPr="00796C05" w:rsidTr="00796C05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96C05" w:rsidRPr="00796C05">
              <w:tc>
                <w:tcPr>
                  <w:tcW w:w="0" w:type="auto"/>
                  <w:tcMar>
                    <w:top w:w="0" w:type="dxa"/>
                    <w:left w:w="675" w:type="dxa"/>
                    <w:bottom w:w="0" w:type="dxa"/>
                    <w:right w:w="675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10"/>
                  </w:tblGrid>
                  <w:tr w:rsidR="00796C05" w:rsidRPr="00796C05">
                    <w:tc>
                      <w:tcPr>
                        <w:tcW w:w="0" w:type="auto"/>
                        <w:tcMar>
                          <w:top w:w="600" w:type="dxa"/>
                          <w:left w:w="0" w:type="dxa"/>
                          <w:bottom w:w="480" w:type="dxa"/>
                          <w:right w:w="0" w:type="dxa"/>
                        </w:tcMar>
                        <w:hideMark/>
                      </w:tcPr>
                      <w:p w:rsidR="00796C05" w:rsidRPr="00796C05" w:rsidRDefault="00796C05" w:rsidP="00796C05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kern w:val="36"/>
                            <w:sz w:val="48"/>
                            <w:szCs w:val="48"/>
                            <w:lang w:eastAsia="en-CA"/>
                          </w:rPr>
                        </w:pPr>
                        <w:r w:rsidRPr="00796C05">
                          <w:rPr>
                            <w:rFonts w:ascii="Times New Roman" w:eastAsia="Times New Roman" w:hAnsi="Times New Roman" w:cs="Times New Roman"/>
                            <w:kern w:val="36"/>
                            <w:sz w:val="48"/>
                            <w:szCs w:val="48"/>
                            <w:lang w:eastAsia="en-CA"/>
                          </w:rPr>
                          <w:t>Proposed sale of HSBC Canada to Royal Bank of Canada (RBC)</w:t>
                        </w:r>
                      </w:p>
                    </w:tc>
                  </w:tr>
                  <w:tr w:rsidR="00796C05" w:rsidRPr="00796C05">
                    <w:tc>
                      <w:tcPr>
                        <w:tcW w:w="0" w:type="auto"/>
                        <w:hideMark/>
                      </w:tcPr>
                      <w:p w:rsidR="00796C05" w:rsidRPr="00796C05" w:rsidRDefault="00A070E5" w:rsidP="00796C0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796C05" w:rsidRPr="00796C05" w:rsidRDefault="00796C05" w:rsidP="00796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796C05" w:rsidRPr="00796C05" w:rsidRDefault="00796C05" w:rsidP="00796C05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4"/>
                <w:szCs w:val="24"/>
                <w:lang w:eastAsia="en-CA"/>
              </w:rPr>
            </w:pPr>
          </w:p>
          <w:p w:rsidR="00796C05" w:rsidRPr="00796C05" w:rsidRDefault="00796C05" w:rsidP="00796C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CA"/>
              </w:rPr>
            </w:pPr>
          </w:p>
        </w:tc>
      </w:tr>
    </w:tbl>
    <w:p w:rsidR="00EE4E3B" w:rsidRPr="00796C05" w:rsidRDefault="00EE4E3B" w:rsidP="00796C05">
      <w:pPr>
        <w:spacing w:after="0" w:line="240" w:lineRule="auto"/>
        <w:rPr>
          <w:rFonts w:ascii="DFKai-SB" w:eastAsia="DFKai-SB" w:hAnsi="DFKai-SB"/>
          <w:b/>
          <w:sz w:val="32"/>
          <w:szCs w:val="32"/>
        </w:rPr>
      </w:pPr>
      <w:proofErr w:type="spellStart"/>
      <w:r w:rsidRPr="00EE4E3B">
        <w:rPr>
          <w:rFonts w:ascii="DFKai-SB" w:eastAsia="DFKai-SB" w:hAnsi="DFKai-SB" w:cs="MS Gothic" w:hint="eastAsia"/>
          <w:b/>
          <w:sz w:val="32"/>
          <w:szCs w:val="32"/>
          <w:lang w:eastAsia="en-CA"/>
        </w:rPr>
        <w:t>周永達</w:t>
      </w:r>
      <w:r w:rsidRPr="00EE4E3B">
        <w:rPr>
          <w:rFonts w:ascii="DFKai-SB" w:eastAsia="DFKai-SB" w:hAnsi="DFKai-SB" w:hint="eastAsia"/>
          <w:b/>
          <w:sz w:val="32"/>
          <w:szCs w:val="32"/>
        </w:rPr>
        <w:t>榮譽主席分享</w:t>
      </w:r>
      <w:proofErr w:type="spellEnd"/>
      <w:r>
        <w:rPr>
          <w:rFonts w:ascii="DFKai-SB" w:eastAsia="DFKai-SB" w:hAnsi="DFKai-SB"/>
          <w:b/>
          <w:sz w:val="32"/>
          <w:szCs w:val="32"/>
        </w:rPr>
        <w:t>:</w:t>
      </w:r>
    </w:p>
    <w:p w:rsidR="00EE4E3B" w:rsidRDefault="00EE4E3B" w:rsidP="00663B09">
      <w:pPr>
        <w:spacing w:after="120"/>
        <w:rPr>
          <w:rFonts w:ascii="DFKai-SB" w:eastAsia="DFKai-SB" w:hAnsi="DFKai-SB"/>
          <w:sz w:val="24"/>
        </w:rPr>
      </w:pPr>
    </w:p>
    <w:p w:rsidR="00663B09" w:rsidRPr="00663B09" w:rsidRDefault="00663B09" w:rsidP="00663B09">
      <w:pPr>
        <w:spacing w:after="120"/>
        <w:rPr>
          <w:rFonts w:ascii="DFKai-SB" w:eastAsia="DFKai-SB" w:hAnsi="DFKai-SB"/>
          <w:sz w:val="24"/>
        </w:rPr>
      </w:pPr>
      <w:r w:rsidRPr="00663B09">
        <w:rPr>
          <w:rFonts w:ascii="DFKai-SB" w:eastAsia="DFKai-SB" w:hAnsi="DFKai-SB"/>
          <w:sz w:val="24"/>
        </w:rPr>
        <w:t xml:space="preserve">HSBC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股價公告後升了</w:t>
      </w:r>
      <w:proofErr w:type="spellEnd"/>
      <w:r w:rsidRPr="00663B09">
        <w:rPr>
          <w:rFonts w:ascii="DFKai-SB" w:eastAsia="DFKai-SB" w:hAnsi="DFKai-SB"/>
          <w:sz w:val="24"/>
        </w:rPr>
        <w:t>4.9%</w:t>
      </w:r>
      <w:r w:rsidRPr="00663B09">
        <w:rPr>
          <w:rFonts w:ascii="DFKai-SB" w:eastAsia="DFKai-SB" w:hAnsi="DFKai-SB" w:cs="MS Gothic" w:hint="eastAsia"/>
          <w:sz w:val="24"/>
        </w:rPr>
        <w:t>。</w:t>
      </w:r>
      <w:r w:rsidRPr="00663B09">
        <w:rPr>
          <w:rFonts w:ascii="DFKai-SB" w:eastAsia="DFKai-SB" w:hAnsi="DFKai-SB"/>
          <w:sz w:val="24"/>
        </w:rPr>
        <w:t xml:space="preserve">HSBC Canada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在個人銀行業務上比較其他加拿大</w:t>
      </w:r>
      <w:proofErr w:type="spellEnd"/>
      <w:r w:rsidRPr="00663B09">
        <w:rPr>
          <w:rFonts w:ascii="DFKai-SB" w:eastAsia="DFKai-SB" w:hAnsi="DFKai-SB"/>
          <w:sz w:val="24"/>
        </w:rPr>
        <w:t>4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大銀行遜色。記得我們香港人剛移民到加拿大時，大部分港人都會去</w:t>
      </w:r>
      <w:proofErr w:type="spellEnd"/>
      <w:r w:rsidRPr="00663B09">
        <w:rPr>
          <w:rFonts w:ascii="PMingLiU-ExtB" w:eastAsia="PMingLiU-ExtB" w:hAnsi="PMingLiU-ExtB" w:cs="PMingLiU-ExtB" w:hint="eastAsia"/>
          <w:sz w:val="24"/>
        </w:rPr>
        <w:t>𣿬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豐開個帳</w:t>
      </w:r>
      <w:r w:rsidRPr="00663B09">
        <w:rPr>
          <w:rFonts w:ascii="DFKai-SB" w:eastAsia="DFKai-SB" w:hAnsi="DFKai-SB" w:cs="Malgun Gothic" w:hint="eastAsia"/>
          <w:sz w:val="24"/>
        </w:rPr>
        <w:t>戶。但經多年以來</w:t>
      </w:r>
      <w:proofErr w:type="spellEnd"/>
      <w:r w:rsidRPr="00663B09">
        <w:rPr>
          <w:rFonts w:ascii="DFKai-SB" w:eastAsia="DFKai-SB" w:hAnsi="DFKai-SB" w:cs="Malgun Gothic" w:hint="eastAsia"/>
          <w:sz w:val="24"/>
        </w:rPr>
        <w:t>，</w:t>
      </w:r>
      <w:r w:rsidRPr="00663B09">
        <w:rPr>
          <w:rFonts w:ascii="DFKai-SB" w:eastAsia="DFKai-SB" w:hAnsi="DFKai-SB"/>
          <w:sz w:val="24"/>
        </w:rPr>
        <w:t xml:space="preserve">HSBC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在北美市場的經營方針都著重於生意客</w:t>
      </w:r>
      <w:r w:rsidRPr="00663B09">
        <w:rPr>
          <w:rFonts w:ascii="DFKai-SB" w:eastAsia="DFKai-SB" w:hAnsi="DFKai-SB" w:cs="Malgun Gothic" w:hint="eastAsia"/>
          <w:sz w:val="24"/>
        </w:rPr>
        <w:t>戶上。對－般市民的日常開戶，存款等不太重視。所以多年都是在虧損中。今天能－次性反身。</w:t>
      </w:r>
      <w:r w:rsidRPr="00663B09">
        <w:rPr>
          <w:rFonts w:ascii="DFKai-SB" w:eastAsia="DFKai-SB" w:hAnsi="DFKai-SB" w:cs="MS Gothic" w:hint="eastAsia"/>
          <w:sz w:val="24"/>
        </w:rPr>
        <w:t>賺</w:t>
      </w:r>
      <w:proofErr w:type="spellEnd"/>
      <w:r w:rsidRPr="00663B09">
        <w:rPr>
          <w:rFonts w:ascii="DFKai-SB" w:eastAsia="DFKai-SB" w:hAnsi="DFKai-SB"/>
          <w:sz w:val="24"/>
        </w:rPr>
        <w:t xml:space="preserve">57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億加幣離場是大好事</w:t>
      </w:r>
      <w:proofErr w:type="spellEnd"/>
      <w:r w:rsidRPr="00663B09">
        <w:rPr>
          <w:rFonts w:ascii="DFKai-SB" w:eastAsia="DFKai-SB" w:hAnsi="DFKai-SB" w:cs="MS Gothic" w:hint="eastAsia"/>
          <w:sz w:val="24"/>
        </w:rPr>
        <w:t>！</w:t>
      </w:r>
    </w:p>
    <w:p w:rsidR="00663B09" w:rsidRPr="00663B09" w:rsidRDefault="00663B09" w:rsidP="00663B09">
      <w:pPr>
        <w:spacing w:after="120"/>
        <w:rPr>
          <w:rFonts w:ascii="DFKai-SB" w:eastAsia="DFKai-SB" w:hAnsi="DFKai-SB"/>
          <w:sz w:val="24"/>
        </w:rPr>
      </w:pPr>
      <w:proofErr w:type="spellStart"/>
      <w:r w:rsidRPr="00663B09">
        <w:rPr>
          <w:rFonts w:ascii="DFKai-SB" w:eastAsia="DFKai-SB" w:hAnsi="DFKai-SB" w:cs="MS Gothic" w:hint="eastAsia"/>
          <w:sz w:val="24"/>
        </w:rPr>
        <w:t>打進北美銀行業是很不易的事情。你看看滙豐是英國人的銀行也打不過加拿大四大，也打不過美國的</w:t>
      </w:r>
      <w:proofErr w:type="spellEnd"/>
      <w:r w:rsidRPr="00663B09">
        <w:rPr>
          <w:rFonts w:ascii="DFKai-SB" w:eastAsia="DFKai-SB" w:hAnsi="DFKai-SB"/>
          <w:sz w:val="24"/>
        </w:rPr>
        <w:t>6-7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大銀行。加上你也看到國</w:t>
      </w:r>
      <w:r w:rsidRPr="00663B09">
        <w:rPr>
          <w:rFonts w:ascii="DFKai-SB" w:eastAsia="DFKai-SB" w:hAnsi="DFKai-SB" w:cs="Malgun Gothic" w:hint="eastAsia"/>
          <w:sz w:val="24"/>
        </w:rPr>
        <w:t>內來的中國銀行，工商行等等都不會有很大發展</w:t>
      </w:r>
      <w:proofErr w:type="spellEnd"/>
      <w:r w:rsidRPr="00663B09">
        <w:rPr>
          <w:rFonts w:ascii="DFKai-SB" w:eastAsia="DFKai-SB" w:hAnsi="DFKai-SB" w:cs="Malgun Gothic" w:hint="eastAsia"/>
          <w:sz w:val="24"/>
        </w:rPr>
        <w:t>。</w:t>
      </w:r>
    </w:p>
    <w:p w:rsidR="00663B09" w:rsidRPr="00663B09" w:rsidRDefault="00663B09" w:rsidP="00663B09">
      <w:pPr>
        <w:spacing w:after="120"/>
        <w:rPr>
          <w:rFonts w:ascii="DFKai-SB" w:eastAsia="DFKai-SB" w:hAnsi="DFKai-SB"/>
          <w:sz w:val="24"/>
        </w:rPr>
      </w:pPr>
      <w:r w:rsidRPr="00663B09">
        <w:rPr>
          <w:rFonts w:ascii="DFKai-SB" w:eastAsia="DFKai-SB" w:hAnsi="DFKai-SB"/>
          <w:sz w:val="24"/>
        </w:rPr>
        <w:t xml:space="preserve">RBC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收購了滙豐就不－樣了</w:t>
      </w:r>
      <w:proofErr w:type="spellEnd"/>
      <w:r w:rsidRPr="00663B09">
        <w:rPr>
          <w:rFonts w:ascii="DFKai-SB" w:eastAsia="DFKai-SB" w:hAnsi="DFKai-SB" w:cs="MS Gothic" w:hint="eastAsia"/>
          <w:sz w:val="24"/>
        </w:rPr>
        <w:t>。</w:t>
      </w:r>
    </w:p>
    <w:p w:rsidR="00663B09" w:rsidRPr="00663B09" w:rsidRDefault="00663B09" w:rsidP="00663B09">
      <w:pPr>
        <w:spacing w:after="120"/>
        <w:rPr>
          <w:rFonts w:ascii="DFKai-SB" w:eastAsia="DFKai-SB" w:hAnsi="DFKai-SB"/>
          <w:sz w:val="24"/>
        </w:rPr>
      </w:pPr>
      <w:r w:rsidRPr="00663B09">
        <w:rPr>
          <w:rFonts w:ascii="DFKai-SB" w:eastAsia="DFKai-SB" w:hAnsi="DFKai-SB"/>
          <w:sz w:val="24"/>
        </w:rPr>
        <w:t xml:space="preserve">1.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能鞏固－哥地位</w:t>
      </w:r>
      <w:proofErr w:type="spellEnd"/>
      <w:r w:rsidRPr="00663B09">
        <w:rPr>
          <w:rFonts w:ascii="DFKai-SB" w:eastAsia="DFKai-SB" w:hAnsi="DFKai-SB" w:cs="MS Gothic" w:hint="eastAsia"/>
          <w:sz w:val="24"/>
        </w:rPr>
        <w:t>。</w:t>
      </w:r>
    </w:p>
    <w:p w:rsidR="00663B09" w:rsidRPr="00663B09" w:rsidRDefault="00663B09" w:rsidP="00663B09">
      <w:pPr>
        <w:spacing w:after="120"/>
        <w:rPr>
          <w:rFonts w:ascii="DFKai-SB" w:eastAsia="DFKai-SB" w:hAnsi="DFKai-SB"/>
          <w:sz w:val="24"/>
        </w:rPr>
      </w:pPr>
      <w:r w:rsidRPr="00663B09">
        <w:rPr>
          <w:rFonts w:ascii="DFKai-SB" w:eastAsia="DFKai-SB" w:hAnsi="DFKai-SB"/>
          <w:sz w:val="24"/>
        </w:rPr>
        <w:t xml:space="preserve">2.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增加</w:t>
      </w:r>
      <w:proofErr w:type="spellEnd"/>
      <w:r w:rsidRPr="00663B09">
        <w:rPr>
          <w:rFonts w:ascii="DFKai-SB" w:eastAsia="DFKai-SB" w:hAnsi="DFKai-SB"/>
          <w:sz w:val="24"/>
        </w:rPr>
        <w:t>70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多萬的帳號。雖然不多，但也省要很多</w:t>
      </w:r>
      <w:proofErr w:type="spellEnd"/>
      <w:r w:rsidRPr="00663B09">
        <w:rPr>
          <w:rFonts w:ascii="DFKai-SB" w:eastAsia="DFKai-SB" w:hAnsi="DFKai-SB"/>
          <w:sz w:val="24"/>
        </w:rPr>
        <w:t xml:space="preserve">marketing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多支</w:t>
      </w:r>
      <w:proofErr w:type="spellEnd"/>
      <w:r w:rsidRPr="00663B09">
        <w:rPr>
          <w:rFonts w:ascii="DFKai-SB" w:eastAsia="DFKai-SB" w:hAnsi="DFKai-SB" w:cs="MS Gothic" w:hint="eastAsia"/>
          <w:sz w:val="24"/>
        </w:rPr>
        <w:t>。</w:t>
      </w:r>
    </w:p>
    <w:p w:rsidR="00663B09" w:rsidRPr="00663B09" w:rsidRDefault="00663B09" w:rsidP="00663B09">
      <w:pPr>
        <w:spacing w:after="120"/>
        <w:rPr>
          <w:rFonts w:ascii="DFKai-SB" w:eastAsia="DFKai-SB" w:hAnsi="DFKai-SB"/>
          <w:sz w:val="24"/>
        </w:rPr>
      </w:pPr>
      <w:r w:rsidRPr="00663B09">
        <w:rPr>
          <w:rFonts w:ascii="DFKai-SB" w:eastAsia="DFKai-SB" w:hAnsi="DFKai-SB"/>
          <w:sz w:val="24"/>
        </w:rPr>
        <w:t xml:space="preserve">3.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把現有的</w:t>
      </w:r>
      <w:proofErr w:type="spellEnd"/>
      <w:r w:rsidRPr="00663B09">
        <w:rPr>
          <w:rFonts w:ascii="DFKai-SB" w:eastAsia="DFKai-SB" w:hAnsi="DFKai-SB"/>
          <w:sz w:val="24"/>
        </w:rPr>
        <w:t xml:space="preserve">HSBC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系統拆骨。并入</w:t>
      </w:r>
      <w:proofErr w:type="spellEnd"/>
      <w:r w:rsidRPr="00663B09">
        <w:rPr>
          <w:rFonts w:ascii="DFKai-SB" w:eastAsia="DFKai-SB" w:hAnsi="DFKai-SB"/>
          <w:sz w:val="24"/>
        </w:rPr>
        <w:t xml:space="preserve">RBC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系統，增加</w:t>
      </w:r>
      <w:proofErr w:type="spellEnd"/>
      <w:r w:rsidRPr="00663B09">
        <w:rPr>
          <w:rFonts w:ascii="DFKai-SB" w:eastAsia="DFKai-SB" w:hAnsi="DFKai-SB"/>
          <w:sz w:val="24"/>
        </w:rPr>
        <w:t>profitability.</w:t>
      </w:r>
    </w:p>
    <w:p w:rsidR="00663B09" w:rsidRPr="00663B09" w:rsidRDefault="00663B09" w:rsidP="00663B09">
      <w:pPr>
        <w:spacing w:after="120"/>
        <w:rPr>
          <w:rFonts w:ascii="DFKai-SB" w:eastAsia="DFKai-SB" w:hAnsi="DFKai-SB"/>
          <w:sz w:val="24"/>
        </w:rPr>
      </w:pPr>
      <w:r w:rsidRPr="00663B09">
        <w:rPr>
          <w:rFonts w:ascii="DFKai-SB" w:eastAsia="DFKai-SB" w:hAnsi="DFKai-SB"/>
          <w:sz w:val="24"/>
        </w:rPr>
        <w:t xml:space="preserve">4.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裁員，減低營運成本</w:t>
      </w:r>
      <w:proofErr w:type="spellEnd"/>
      <w:r w:rsidRPr="00663B09">
        <w:rPr>
          <w:rFonts w:ascii="DFKai-SB" w:eastAsia="DFKai-SB" w:hAnsi="DFKai-SB" w:cs="MS Gothic" w:hint="eastAsia"/>
          <w:sz w:val="24"/>
        </w:rPr>
        <w:t>。</w:t>
      </w:r>
    </w:p>
    <w:p w:rsidR="00663B09" w:rsidRPr="00663B09" w:rsidRDefault="00663B09" w:rsidP="00663B09">
      <w:pPr>
        <w:spacing w:after="120"/>
        <w:rPr>
          <w:rFonts w:ascii="DFKai-SB" w:eastAsia="DFKai-SB" w:hAnsi="DFKai-SB"/>
          <w:sz w:val="24"/>
        </w:rPr>
      </w:pPr>
      <w:r w:rsidRPr="00663B09">
        <w:rPr>
          <w:rFonts w:ascii="DFKai-SB" w:eastAsia="DFKai-SB" w:hAnsi="DFKai-SB"/>
          <w:sz w:val="24"/>
        </w:rPr>
        <w:t xml:space="preserve">5. </w:t>
      </w:r>
      <w:proofErr w:type="spellStart"/>
      <w:r w:rsidR="00A070E5" w:rsidRPr="00663B09">
        <w:rPr>
          <w:rFonts w:ascii="DFKai-SB" w:eastAsia="DFKai-SB" w:hAnsi="DFKai-SB" w:cs="MS Gothic" w:hint="eastAsia"/>
          <w:sz w:val="24"/>
        </w:rPr>
        <w:t>滙</w:t>
      </w:r>
      <w:r w:rsidRPr="00663B09">
        <w:rPr>
          <w:rFonts w:ascii="DFKai-SB" w:eastAsia="DFKai-SB" w:hAnsi="DFKai-SB" w:cs="MS Gothic" w:hint="eastAsia"/>
          <w:sz w:val="24"/>
        </w:rPr>
        <w:t>豐的客</w:t>
      </w:r>
      <w:r w:rsidRPr="00663B09">
        <w:rPr>
          <w:rFonts w:ascii="DFKai-SB" w:eastAsia="DFKai-SB" w:hAnsi="DFKai-SB" w:cs="Malgun Gothic" w:hint="eastAsia"/>
          <w:sz w:val="24"/>
        </w:rPr>
        <w:t>戶很多是港人和亞洲人。他們－般的經濟基礎比較</w:t>
      </w:r>
      <w:r w:rsidRPr="00663B09">
        <w:rPr>
          <w:rFonts w:ascii="DFKai-SB" w:eastAsia="DFKai-SB" w:hAnsi="DFKai-SB" w:cs="MS Gothic" w:hint="eastAsia"/>
          <w:sz w:val="24"/>
        </w:rPr>
        <w:t>強，這對它整體客</w:t>
      </w:r>
      <w:r w:rsidRPr="00663B09">
        <w:rPr>
          <w:rFonts w:ascii="DFKai-SB" w:eastAsia="DFKai-SB" w:hAnsi="DFKai-SB" w:cs="Malgun Gothic" w:hint="eastAsia"/>
          <w:sz w:val="24"/>
        </w:rPr>
        <w:t>戶群的組合長期影響是有好處的</w:t>
      </w:r>
      <w:proofErr w:type="spellEnd"/>
      <w:r w:rsidRPr="00663B09">
        <w:rPr>
          <w:rFonts w:ascii="DFKai-SB" w:eastAsia="DFKai-SB" w:hAnsi="DFKai-SB" w:cs="MS Gothic" w:hint="eastAsia"/>
          <w:sz w:val="24"/>
        </w:rPr>
        <w:t>。</w:t>
      </w:r>
    </w:p>
    <w:p w:rsidR="00663B09" w:rsidRPr="00663B09" w:rsidRDefault="00663B09" w:rsidP="00663B09">
      <w:pPr>
        <w:spacing w:after="120"/>
        <w:rPr>
          <w:rFonts w:ascii="DFKai-SB" w:eastAsia="DFKai-SB" w:hAnsi="DFKai-SB"/>
          <w:sz w:val="24"/>
        </w:rPr>
      </w:pPr>
      <w:proofErr w:type="spellStart"/>
      <w:r w:rsidRPr="00663B09">
        <w:rPr>
          <w:rFonts w:ascii="DFKai-SB" w:eastAsia="DFKai-SB" w:hAnsi="DFKai-SB" w:cs="MS Gothic" w:hint="eastAsia"/>
          <w:sz w:val="24"/>
        </w:rPr>
        <w:t>每個并</w:t>
      </w:r>
      <w:r w:rsidRPr="00663B09">
        <w:rPr>
          <w:rFonts w:ascii="DFKai-SB" w:eastAsia="DFKai-SB" w:hAnsi="DFKai-SB" w:cs="Microsoft JhengHei" w:hint="eastAsia"/>
          <w:sz w:val="24"/>
        </w:rPr>
        <w:t>购都有風險。但</w:t>
      </w:r>
      <w:proofErr w:type="spellEnd"/>
      <w:r w:rsidRPr="00663B09">
        <w:rPr>
          <w:rFonts w:ascii="DFKai-SB" w:eastAsia="DFKai-SB" w:hAnsi="DFKai-SB"/>
          <w:sz w:val="24"/>
        </w:rPr>
        <w:t xml:space="preserve">RBC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評估後認為利大於敝</w:t>
      </w:r>
      <w:proofErr w:type="spellEnd"/>
      <w:r w:rsidRPr="00663B09">
        <w:rPr>
          <w:rFonts w:ascii="DFKai-SB" w:eastAsia="DFKai-SB" w:hAnsi="DFKai-SB" w:cs="MS Gothic" w:hint="eastAsia"/>
          <w:sz w:val="24"/>
        </w:rPr>
        <w:t>。</w:t>
      </w:r>
    </w:p>
    <w:p w:rsidR="00663B09" w:rsidRPr="00663B09" w:rsidRDefault="00663B09" w:rsidP="00663B09">
      <w:pPr>
        <w:spacing w:after="120"/>
        <w:rPr>
          <w:rFonts w:ascii="DFKai-SB" w:eastAsia="DFKai-SB" w:hAnsi="DFKai-SB"/>
          <w:sz w:val="24"/>
        </w:rPr>
      </w:pPr>
      <w:proofErr w:type="spellStart"/>
      <w:r w:rsidRPr="00663B09">
        <w:rPr>
          <w:rFonts w:ascii="DFKai-SB" w:eastAsia="DFKai-SB" w:hAnsi="DFKai-SB" w:cs="MS Gothic" w:hint="eastAsia"/>
          <w:sz w:val="24"/>
        </w:rPr>
        <w:t>比如：滙豐在個人</w:t>
      </w:r>
      <w:proofErr w:type="spellEnd"/>
      <w:r w:rsidRPr="00663B09">
        <w:rPr>
          <w:rFonts w:ascii="DFKai-SB" w:eastAsia="DFKai-SB" w:hAnsi="DFKai-SB"/>
          <w:sz w:val="24"/>
        </w:rPr>
        <w:t xml:space="preserve">loan, credit line, mortgage, credit card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等等的壞帳</w:t>
      </w:r>
      <w:proofErr w:type="spellEnd"/>
      <w:r w:rsidRPr="00663B09">
        <w:rPr>
          <w:rFonts w:ascii="DFKai-SB" w:eastAsia="DFKai-SB" w:hAnsi="DFKai-SB"/>
          <w:sz w:val="24"/>
        </w:rPr>
        <w:t xml:space="preserve">reserve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是否</w:t>
      </w:r>
      <w:proofErr w:type="spellEnd"/>
      <w:r w:rsidRPr="00663B09">
        <w:rPr>
          <w:rFonts w:ascii="DFKai-SB" w:eastAsia="DFKai-SB" w:hAnsi="DFKai-SB"/>
          <w:sz w:val="24"/>
        </w:rPr>
        <w:t xml:space="preserve">adequate </w:t>
      </w:r>
      <w:r w:rsidRPr="00663B09">
        <w:rPr>
          <w:rFonts w:ascii="DFKai-SB" w:eastAsia="DFKai-SB" w:hAnsi="DFKai-SB" w:cs="MS Gothic" w:hint="eastAsia"/>
          <w:sz w:val="24"/>
        </w:rPr>
        <w:t>？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重組滙豐人員和系統，客</w:t>
      </w:r>
      <w:r w:rsidRPr="00663B09">
        <w:rPr>
          <w:rFonts w:ascii="DFKai-SB" w:eastAsia="DFKai-SB" w:hAnsi="DFKai-SB" w:cs="Malgun Gothic" w:hint="eastAsia"/>
          <w:sz w:val="24"/>
        </w:rPr>
        <w:t>戶群的難度有多大呢？時間要多久？成績能否在預定的時間內出現</w:t>
      </w:r>
      <w:proofErr w:type="spellEnd"/>
      <w:r w:rsidRPr="00663B09">
        <w:rPr>
          <w:rFonts w:ascii="DFKai-SB" w:eastAsia="DFKai-SB" w:hAnsi="DFKai-SB" w:cs="Malgun Gothic" w:hint="eastAsia"/>
          <w:sz w:val="24"/>
        </w:rPr>
        <w:t>。</w:t>
      </w:r>
      <w:r w:rsidRPr="00663B09">
        <w:rPr>
          <w:rFonts w:ascii="DFKai-SB" w:eastAsia="DFKai-SB" w:hAnsi="DFKai-SB"/>
          <w:sz w:val="24"/>
        </w:rPr>
        <w:t xml:space="preserve">I think 2-3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年</w:t>
      </w:r>
      <w:r w:rsidRPr="00663B09">
        <w:rPr>
          <w:rFonts w:ascii="DFKai-SB" w:eastAsia="DFKai-SB" w:hAnsi="DFKai-SB" w:cs="Malgun Gothic" w:hint="eastAsia"/>
          <w:sz w:val="24"/>
        </w:rPr>
        <w:t>內回本</w:t>
      </w:r>
      <w:proofErr w:type="spellEnd"/>
      <w:r w:rsidRPr="00663B09">
        <w:rPr>
          <w:rFonts w:ascii="DFKai-SB" w:eastAsia="DFKai-SB" w:hAnsi="DFKai-SB" w:cs="Malgun Gothic" w:hint="eastAsia"/>
          <w:sz w:val="24"/>
        </w:rPr>
        <w:t>。</w:t>
      </w:r>
    </w:p>
    <w:p w:rsidR="00663B09" w:rsidRPr="00663B09" w:rsidRDefault="00663B09" w:rsidP="00663B09">
      <w:pPr>
        <w:spacing w:after="120"/>
        <w:rPr>
          <w:rFonts w:ascii="DFKai-SB" w:eastAsia="DFKai-SB" w:hAnsi="DFKai-SB"/>
          <w:sz w:val="24"/>
        </w:rPr>
      </w:pPr>
      <w:proofErr w:type="spellStart"/>
      <w:r w:rsidRPr="00663B09">
        <w:rPr>
          <w:rFonts w:ascii="DFKai-SB" w:eastAsia="DFKai-SB" w:hAnsi="DFKai-SB" w:cs="MS Gothic" w:hint="eastAsia"/>
          <w:sz w:val="24"/>
        </w:rPr>
        <w:t>這個</w:t>
      </w:r>
      <w:proofErr w:type="spellEnd"/>
      <w:r w:rsidRPr="00663B09">
        <w:rPr>
          <w:rFonts w:ascii="DFKai-SB" w:eastAsia="DFKai-SB" w:hAnsi="DFKai-SB"/>
          <w:sz w:val="24"/>
        </w:rPr>
        <w:t xml:space="preserve">deal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都不是－般銀行有足</w:t>
      </w:r>
      <w:r w:rsidRPr="00663B09">
        <w:rPr>
          <w:rFonts w:ascii="DFKai-SB" w:eastAsia="DFKai-SB" w:hAnsi="DFKai-SB" w:cs="Microsoft JhengHei" w:hint="eastAsia"/>
          <w:sz w:val="24"/>
        </w:rPr>
        <w:t>夠能力去做的。只有</w:t>
      </w:r>
      <w:proofErr w:type="spellEnd"/>
      <w:r w:rsidRPr="00663B09">
        <w:rPr>
          <w:rFonts w:ascii="DFKai-SB" w:eastAsia="DFKai-SB" w:hAnsi="DFKai-SB"/>
          <w:sz w:val="24"/>
        </w:rPr>
        <w:t>TD</w:t>
      </w:r>
      <w:proofErr w:type="gramStart"/>
      <w:r w:rsidRPr="00663B09">
        <w:rPr>
          <w:rFonts w:ascii="DFKai-SB" w:eastAsia="DFKai-SB" w:hAnsi="DFKai-SB"/>
          <w:sz w:val="24"/>
        </w:rPr>
        <w:t>,BMO</w:t>
      </w:r>
      <w:proofErr w:type="gramEnd"/>
      <w:r w:rsidRPr="00663B09">
        <w:rPr>
          <w:rFonts w:ascii="DFKai-SB" w:eastAsia="DFKai-SB" w:hAnsi="DFKai-SB"/>
          <w:sz w:val="24"/>
        </w:rPr>
        <w:t xml:space="preserve"> </w:t>
      </w:r>
      <w:r w:rsidRPr="00663B09">
        <w:rPr>
          <w:rFonts w:ascii="DFKai-SB" w:eastAsia="DFKai-SB" w:hAnsi="DFKai-SB" w:cs="MS Gothic" w:hint="eastAsia"/>
          <w:sz w:val="24"/>
        </w:rPr>
        <w:t>等</w:t>
      </w:r>
      <w:r w:rsidRPr="00663B09">
        <w:rPr>
          <w:rFonts w:ascii="DFKai-SB" w:eastAsia="DFKai-SB" w:hAnsi="DFKai-SB"/>
          <w:sz w:val="24"/>
        </w:rPr>
        <w:t xml:space="preserve">BMO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巳退出</w:t>
      </w:r>
      <w:proofErr w:type="spellEnd"/>
      <w:r w:rsidRPr="00663B09">
        <w:rPr>
          <w:rFonts w:ascii="DFKai-SB" w:eastAsia="DFKai-SB" w:hAnsi="DFKai-SB" w:cs="MS Gothic" w:hint="eastAsia"/>
          <w:sz w:val="24"/>
        </w:rPr>
        <w:t>。</w:t>
      </w:r>
    </w:p>
    <w:p w:rsidR="00663B09" w:rsidRPr="00663B09" w:rsidRDefault="00663B09" w:rsidP="00663B09">
      <w:pPr>
        <w:spacing w:after="120"/>
        <w:rPr>
          <w:rFonts w:ascii="DFKai-SB" w:eastAsia="DFKai-SB" w:hAnsi="DFKai-SB"/>
          <w:sz w:val="24"/>
        </w:rPr>
      </w:pPr>
      <w:proofErr w:type="spellStart"/>
      <w:r w:rsidRPr="00663B09">
        <w:rPr>
          <w:rFonts w:ascii="DFKai-SB" w:eastAsia="DFKai-SB" w:hAnsi="DFKai-SB" w:cs="MS Gothic" w:hint="eastAsia"/>
          <w:sz w:val="24"/>
        </w:rPr>
        <w:t>對我們來</w:t>
      </w:r>
      <w:r w:rsidRPr="00663B09">
        <w:rPr>
          <w:rFonts w:ascii="DFKai-SB" w:eastAsia="DFKai-SB" w:hAnsi="DFKai-SB" w:cs="Malgun Gothic" w:hint="eastAsia"/>
          <w:sz w:val="24"/>
        </w:rPr>
        <w:t>說，應該沒有很大的關係。最近</w:t>
      </w:r>
      <w:proofErr w:type="spellEnd"/>
      <w:r w:rsidRPr="00663B09">
        <w:rPr>
          <w:rFonts w:ascii="DFKai-SB" w:eastAsia="DFKai-SB" w:hAnsi="DFKai-SB"/>
          <w:sz w:val="24"/>
        </w:rPr>
        <w:t xml:space="preserve">RBC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看來也加強了對華人服務的人員。如果你現在已經是</w:t>
      </w:r>
      <w:proofErr w:type="spellEnd"/>
      <w:r w:rsidRPr="00663B09">
        <w:rPr>
          <w:rFonts w:ascii="DFKai-SB" w:eastAsia="DFKai-SB" w:hAnsi="DFKai-SB"/>
          <w:sz w:val="24"/>
        </w:rPr>
        <w:t xml:space="preserve">RBC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的客</w:t>
      </w:r>
      <w:r w:rsidRPr="00663B09">
        <w:rPr>
          <w:rFonts w:ascii="DFKai-SB" w:eastAsia="DFKai-SB" w:hAnsi="DFKai-SB" w:cs="Malgun Gothic" w:hint="eastAsia"/>
          <w:sz w:val="24"/>
        </w:rPr>
        <w:t>戶。這是</w:t>
      </w:r>
      <w:r w:rsidRPr="00663B09">
        <w:rPr>
          <w:rFonts w:ascii="DFKai-SB" w:eastAsia="DFKai-SB" w:hAnsi="DFKai-SB" w:cs="MS Gothic" w:hint="eastAsia"/>
          <w:sz w:val="24"/>
        </w:rPr>
        <w:t>好事</w:t>
      </w:r>
      <w:proofErr w:type="spellEnd"/>
      <w:r w:rsidRPr="00663B09">
        <w:rPr>
          <w:rFonts w:ascii="DFKai-SB" w:eastAsia="DFKai-SB" w:hAnsi="DFKai-SB" w:cs="MS Gothic" w:hint="eastAsia"/>
          <w:sz w:val="24"/>
        </w:rPr>
        <w:t>。</w:t>
      </w:r>
    </w:p>
    <w:p w:rsidR="00EE4E3B" w:rsidRDefault="00663B09" w:rsidP="00663B09">
      <w:pPr>
        <w:spacing w:after="120"/>
        <w:rPr>
          <w:rFonts w:ascii="DFKai-SB" w:eastAsia="DFKai-SB" w:hAnsi="DFKai-SB" w:cs="MS Gothic"/>
          <w:sz w:val="24"/>
        </w:rPr>
      </w:pPr>
      <w:proofErr w:type="spellStart"/>
      <w:r w:rsidRPr="00663B09">
        <w:rPr>
          <w:rFonts w:ascii="DFKai-SB" w:eastAsia="DFKai-SB" w:hAnsi="DFKai-SB" w:cs="MS Gothic" w:hint="eastAsia"/>
          <w:sz w:val="24"/>
        </w:rPr>
        <w:t>我相信將來</w:t>
      </w:r>
      <w:proofErr w:type="spellEnd"/>
      <w:r w:rsidRPr="00663B09">
        <w:rPr>
          <w:rFonts w:ascii="DFKai-SB" w:eastAsia="DFKai-SB" w:hAnsi="DFKai-SB"/>
          <w:sz w:val="24"/>
        </w:rPr>
        <w:t xml:space="preserve">RBC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會對亞洲人業務看好。增加資源</w:t>
      </w:r>
      <w:proofErr w:type="spellEnd"/>
      <w:r w:rsidRPr="00663B09">
        <w:rPr>
          <w:rFonts w:ascii="DFKai-SB" w:eastAsia="DFKai-SB" w:hAnsi="DFKai-SB" w:cs="MS Gothic" w:hint="eastAsia"/>
          <w:sz w:val="24"/>
        </w:rPr>
        <w:t>。</w:t>
      </w:r>
      <w:r w:rsidRPr="00663B09">
        <w:rPr>
          <w:rFonts w:ascii="DFKai-SB" w:eastAsia="DFKai-SB" w:hAnsi="DFKai-SB"/>
          <w:sz w:val="24"/>
        </w:rPr>
        <w:t xml:space="preserve">RBC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與</w:t>
      </w:r>
      <w:r w:rsidR="00A070E5" w:rsidRPr="00663B09">
        <w:rPr>
          <w:rFonts w:ascii="DFKai-SB" w:eastAsia="DFKai-SB" w:hAnsi="DFKai-SB" w:cs="MS Gothic" w:hint="eastAsia"/>
          <w:sz w:val="24"/>
        </w:rPr>
        <w:t>滙</w:t>
      </w:r>
      <w:bookmarkStart w:id="0" w:name="_GoBack"/>
      <w:bookmarkEnd w:id="0"/>
      <w:r w:rsidRPr="00663B09">
        <w:rPr>
          <w:rFonts w:ascii="DFKai-SB" w:eastAsia="DFKai-SB" w:hAnsi="DFKai-SB" w:cs="MS Gothic" w:hint="eastAsia"/>
          <w:sz w:val="24"/>
        </w:rPr>
        <w:t>豐的關係應該是一向良好</w:t>
      </w:r>
      <w:proofErr w:type="spellEnd"/>
      <w:r w:rsidRPr="00663B09">
        <w:rPr>
          <w:rFonts w:ascii="DFKai-SB" w:eastAsia="DFKai-SB" w:hAnsi="DFKai-SB" w:cs="MS Gothic" w:hint="eastAsia"/>
          <w:sz w:val="24"/>
        </w:rPr>
        <w:t>。</w:t>
      </w:r>
      <w:r w:rsidRPr="00663B09">
        <w:rPr>
          <w:rFonts w:ascii="DFKai-SB" w:eastAsia="DFKai-SB" w:hAnsi="DFKai-SB"/>
          <w:sz w:val="24"/>
        </w:rPr>
        <w:t xml:space="preserve">HSBC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應是</w:t>
      </w:r>
      <w:proofErr w:type="spellEnd"/>
      <w:r w:rsidRPr="00663B09">
        <w:rPr>
          <w:rFonts w:ascii="DFKai-SB" w:eastAsia="DFKai-SB" w:hAnsi="DFKai-SB"/>
          <w:sz w:val="24"/>
        </w:rPr>
        <w:t xml:space="preserve">RBC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在亞洲區</w:t>
      </w:r>
      <w:proofErr w:type="spellEnd"/>
      <w:r w:rsidRPr="00663B09">
        <w:rPr>
          <w:rFonts w:ascii="DFKai-SB" w:eastAsia="DFKai-SB" w:hAnsi="DFKai-SB"/>
          <w:sz w:val="24"/>
        </w:rPr>
        <w:t xml:space="preserve">including HK </w:t>
      </w:r>
      <w:r w:rsidRPr="00663B09">
        <w:rPr>
          <w:rFonts w:ascii="DFKai-SB" w:eastAsia="DFKai-SB" w:hAnsi="DFKai-SB" w:cs="MS Gothic" w:hint="eastAsia"/>
          <w:sz w:val="24"/>
        </w:rPr>
        <w:t>的</w:t>
      </w:r>
      <w:r w:rsidRPr="00663B09">
        <w:rPr>
          <w:rFonts w:ascii="DFKai-SB" w:eastAsia="DFKai-SB" w:hAnsi="DFKai-SB"/>
          <w:sz w:val="24"/>
        </w:rPr>
        <w:t xml:space="preserve">corresponding bank .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將在可增強</w:t>
      </w:r>
      <w:proofErr w:type="spellEnd"/>
      <w:r w:rsidRPr="00663B09">
        <w:rPr>
          <w:rFonts w:ascii="DFKai-SB" w:eastAsia="DFKai-SB" w:hAnsi="DFKai-SB"/>
          <w:sz w:val="24"/>
        </w:rPr>
        <w:t xml:space="preserve">RBC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在亞洲的</w:t>
      </w:r>
      <w:proofErr w:type="spellEnd"/>
      <w:r w:rsidRPr="00663B09">
        <w:rPr>
          <w:rFonts w:ascii="DFKai-SB" w:eastAsia="DFKai-SB" w:hAnsi="DFKai-SB"/>
          <w:sz w:val="24"/>
        </w:rPr>
        <w:t xml:space="preserve">trade finance </w:t>
      </w:r>
      <w:proofErr w:type="spellStart"/>
      <w:r w:rsidRPr="00663B09">
        <w:rPr>
          <w:rFonts w:ascii="DFKai-SB" w:eastAsia="DFKai-SB" w:hAnsi="DFKai-SB" w:cs="MS Gothic" w:hint="eastAsia"/>
          <w:sz w:val="24"/>
        </w:rPr>
        <w:t>方面的業務</w:t>
      </w:r>
      <w:proofErr w:type="spellEnd"/>
      <w:r w:rsidRPr="00663B09">
        <w:rPr>
          <w:rFonts w:ascii="DFKai-SB" w:eastAsia="DFKai-SB" w:hAnsi="DFKai-SB" w:cs="MS Gothic" w:hint="eastAsia"/>
          <w:sz w:val="24"/>
        </w:rPr>
        <w:t>。</w:t>
      </w:r>
    </w:p>
    <w:p w:rsidR="00663B09" w:rsidRPr="00663B09" w:rsidRDefault="00663B09" w:rsidP="00663B09">
      <w:pPr>
        <w:spacing w:after="120"/>
        <w:rPr>
          <w:rFonts w:ascii="DFKai-SB" w:eastAsia="DFKai-SB" w:hAnsi="DFKai-SB"/>
          <w:sz w:val="24"/>
        </w:rPr>
      </w:pPr>
      <w:proofErr w:type="spellStart"/>
      <w:r w:rsidRPr="00663B09">
        <w:rPr>
          <w:rFonts w:ascii="DFKai-SB" w:eastAsia="DFKai-SB" w:hAnsi="DFKai-SB" w:cs="MS Gothic" w:hint="eastAsia"/>
          <w:sz w:val="24"/>
        </w:rPr>
        <w:t>這是小弟的一些小小看法</w:t>
      </w:r>
      <w:proofErr w:type="spellEnd"/>
      <w:r w:rsidRPr="00663B09">
        <w:rPr>
          <w:rFonts w:ascii="DFKai-SB" w:eastAsia="DFKai-SB" w:hAnsi="DFKai-SB" w:cs="MS Gothic" w:hint="eastAsia"/>
          <w:sz w:val="24"/>
        </w:rPr>
        <w:t>。</w:t>
      </w:r>
    </w:p>
    <w:sectPr w:rsidR="00663B09" w:rsidRPr="00663B09" w:rsidSect="00EE4E3B">
      <w:headerReference w:type="default" r:id="rId6"/>
      <w:headerReference w:type="first" r:id="rId7"/>
      <w:pgSz w:w="12240" w:h="15840"/>
      <w:pgMar w:top="1440" w:right="1440" w:bottom="567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5E" w:rsidRDefault="00470A5E" w:rsidP="00470A5E">
      <w:pPr>
        <w:spacing w:after="0" w:line="240" w:lineRule="auto"/>
      </w:pPr>
      <w:r>
        <w:separator/>
      </w:r>
    </w:p>
  </w:endnote>
  <w:endnote w:type="continuationSeparator" w:id="0">
    <w:p w:rsidR="00470A5E" w:rsidRDefault="00470A5E" w:rsidP="0047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5E" w:rsidRDefault="00470A5E" w:rsidP="00470A5E">
      <w:pPr>
        <w:spacing w:after="0" w:line="240" w:lineRule="auto"/>
      </w:pPr>
      <w:r>
        <w:separator/>
      </w:r>
    </w:p>
  </w:footnote>
  <w:footnote w:type="continuationSeparator" w:id="0">
    <w:p w:rsidR="00470A5E" w:rsidRDefault="00470A5E" w:rsidP="0047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5E" w:rsidRDefault="00470A5E">
    <w:pPr>
      <w:pStyle w:val="Header"/>
    </w:pPr>
  </w:p>
  <w:p w:rsidR="00470A5E" w:rsidRDefault="00470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5E" w:rsidRDefault="00663B09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5AC5C03" wp14:editId="2052D82D">
          <wp:simplePos x="0" y="0"/>
          <wp:positionH relativeFrom="column">
            <wp:posOffset>457200</wp:posOffset>
          </wp:positionH>
          <wp:positionV relativeFrom="paragraph">
            <wp:posOffset>-448310</wp:posOffset>
          </wp:positionV>
          <wp:extent cx="1438275" cy="1438275"/>
          <wp:effectExtent l="0" t="0" r="9525" b="9525"/>
          <wp:wrapNone/>
          <wp:docPr id="2" name="Picture 2" descr="HSBC Personal Banking | HSBC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BC Personal Banking | HSBC Ca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05"/>
    <w:rsid w:val="003A0BF8"/>
    <w:rsid w:val="00470A5E"/>
    <w:rsid w:val="00663B09"/>
    <w:rsid w:val="006F4C7D"/>
    <w:rsid w:val="00796C05"/>
    <w:rsid w:val="00A070E5"/>
    <w:rsid w:val="00BB159E"/>
    <w:rsid w:val="00E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C0C40B5-20CB-4BB7-98DC-882D9097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C0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79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796C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6C05"/>
    <w:rPr>
      <w:b/>
      <w:bCs/>
    </w:rPr>
  </w:style>
  <w:style w:type="character" w:styleId="Emphasis">
    <w:name w:val="Emphasis"/>
    <w:basedOn w:val="DefaultParagraphFont"/>
    <w:uiPriority w:val="20"/>
    <w:qFormat/>
    <w:rsid w:val="00796C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0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5E"/>
  </w:style>
  <w:style w:type="paragraph" w:styleId="Footer">
    <w:name w:val="footer"/>
    <w:basedOn w:val="Normal"/>
    <w:link w:val="FooterChar"/>
    <w:uiPriority w:val="99"/>
    <w:unhideWhenUsed/>
    <w:rsid w:val="00470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Yiu</dc:creator>
  <cp:keywords/>
  <dc:description/>
  <cp:lastModifiedBy>Jacky Yiu</cp:lastModifiedBy>
  <cp:revision>2</cp:revision>
  <cp:lastPrinted>2022-12-01T21:52:00Z</cp:lastPrinted>
  <dcterms:created xsi:type="dcterms:W3CDTF">2022-12-01T20:59:00Z</dcterms:created>
  <dcterms:modified xsi:type="dcterms:W3CDTF">2022-12-06T20:55:00Z</dcterms:modified>
</cp:coreProperties>
</file>